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DD8D4" w14:textId="6E76564E" w:rsidR="00F33A60" w:rsidRDefault="00F33A60" w:rsidP="00F33A60">
      <w:pPr>
        <w:pStyle w:val="NoSpacing"/>
        <w:jc w:val="center"/>
      </w:pPr>
      <w:r>
        <w:t>Galt Arno Cemetery District</w:t>
      </w:r>
    </w:p>
    <w:p w14:paraId="5B73A5FD" w14:textId="05EE7320" w:rsidR="00F33A60" w:rsidRDefault="00F33A60" w:rsidP="00F33A60">
      <w:pPr>
        <w:pStyle w:val="NoSpacing"/>
        <w:jc w:val="center"/>
      </w:pPr>
      <w:r>
        <w:t>Board Meeting</w:t>
      </w:r>
    </w:p>
    <w:p w14:paraId="0B3C8FE9" w14:textId="6BB204BB" w:rsidR="00F33A60" w:rsidRDefault="00F33A60" w:rsidP="00F33A60">
      <w:pPr>
        <w:pStyle w:val="NoSpacing"/>
        <w:jc w:val="center"/>
      </w:pPr>
      <w:r>
        <w:t>Wednesday, October 2</w:t>
      </w:r>
      <w:r w:rsidR="00B005A4">
        <w:t>8</w:t>
      </w:r>
      <w:r>
        <w:t>, 2026 @ 4:00PM</w:t>
      </w:r>
    </w:p>
    <w:p w14:paraId="37515AA7" w14:textId="6751B1C8" w:rsidR="00F33A60" w:rsidRDefault="00F33A60" w:rsidP="00F33A60">
      <w:pPr>
        <w:pStyle w:val="NoSpacing"/>
        <w:jc w:val="center"/>
      </w:pPr>
      <w:r>
        <w:t>14180 Joy Dr., Galt, CA 95632</w:t>
      </w:r>
    </w:p>
    <w:p w14:paraId="39A2ABDA" w14:textId="77777777" w:rsidR="00F33A60" w:rsidRDefault="00F33A60" w:rsidP="00F33A60">
      <w:pPr>
        <w:pStyle w:val="NoSpacing"/>
      </w:pPr>
    </w:p>
    <w:p w14:paraId="30A78CA8" w14:textId="77777777" w:rsidR="00F33A60" w:rsidRPr="00F33A60" w:rsidRDefault="00F33A60" w:rsidP="00F33A60">
      <w:pPr>
        <w:pStyle w:val="NoSpacing"/>
        <w:rPr>
          <w:i/>
          <w:iCs/>
        </w:rPr>
      </w:pPr>
      <w:r w:rsidRPr="00F33A60">
        <w:rPr>
          <w:i/>
          <w:iCs/>
        </w:rPr>
        <w:t xml:space="preserve">NOTICE: In compliance with the American </w:t>
      </w:r>
      <w:proofErr w:type="gramStart"/>
      <w:r w:rsidRPr="00F33A60">
        <w:rPr>
          <w:i/>
          <w:iCs/>
        </w:rPr>
        <w:t>With</w:t>
      </w:r>
      <w:proofErr w:type="gramEnd"/>
      <w:r w:rsidRPr="00F33A60">
        <w:rPr>
          <w:i/>
          <w:iCs/>
        </w:rPr>
        <w:t xml:space="preserve"> Disabilities Act, if you need special assistance to participate in this meeting, please contact Belinda Ellis by telephone at (209) 745-2581, forty-eight hours prior to the meeting. Such timely notification will enable the </w:t>
      </w:r>
      <w:proofErr w:type="gramStart"/>
      <w:r w:rsidRPr="00F33A60">
        <w:rPr>
          <w:i/>
          <w:iCs/>
        </w:rPr>
        <w:t>District</w:t>
      </w:r>
      <w:proofErr w:type="gramEnd"/>
      <w:r w:rsidRPr="00F33A60">
        <w:rPr>
          <w:i/>
          <w:iCs/>
        </w:rPr>
        <w:t xml:space="preserve"> to make reasonable arrangements to ensure accessibility to this meeting (CFR35.102-35. 104 ADA).</w:t>
      </w:r>
    </w:p>
    <w:p w14:paraId="26CBE74B" w14:textId="77777777" w:rsidR="00F33A60" w:rsidRDefault="00F33A60" w:rsidP="00F33A60">
      <w:pPr>
        <w:pStyle w:val="NoSpacing"/>
      </w:pPr>
    </w:p>
    <w:p w14:paraId="7774EF0D" w14:textId="77777777" w:rsidR="00F33A60" w:rsidRDefault="00F33A60" w:rsidP="00F33A60">
      <w:pPr>
        <w:pStyle w:val="NoSpacing"/>
      </w:pPr>
      <w:r>
        <w:t xml:space="preserve">NOTICE: The Board of Trustees may take any action or non-action with respect to the items included on this agenda. Recommendations included in any materials provided or statements made by staff do not bind the </w:t>
      </w:r>
      <w:proofErr w:type="gramStart"/>
      <w:r>
        <w:t>District</w:t>
      </w:r>
      <w:proofErr w:type="gramEnd"/>
      <w:r>
        <w:t xml:space="preserve"> nor should be relied upon as determinative on any </w:t>
      </w:r>
      <w:proofErr w:type="gramStart"/>
      <w:r>
        <w:t>particular matter</w:t>
      </w:r>
      <w:proofErr w:type="gramEnd"/>
      <w:r>
        <w:t>.</w:t>
      </w:r>
    </w:p>
    <w:p w14:paraId="5C03B883" w14:textId="77777777" w:rsidR="00F33A60" w:rsidRDefault="00F33A60" w:rsidP="00F33A60">
      <w:pPr>
        <w:pStyle w:val="NoSpacing"/>
      </w:pPr>
    </w:p>
    <w:p w14:paraId="15CA5DEC" w14:textId="77777777" w:rsidR="00F33A60" w:rsidRDefault="00F33A60" w:rsidP="00F33A60">
      <w:pPr>
        <w:pStyle w:val="NoSpacing"/>
      </w:pPr>
      <w:r>
        <w:t>1. Call to Order</w:t>
      </w:r>
    </w:p>
    <w:p w14:paraId="0F81E288" w14:textId="77777777" w:rsidR="00F33A60" w:rsidRDefault="00F33A60" w:rsidP="00F33A60">
      <w:pPr>
        <w:pStyle w:val="NoSpacing"/>
      </w:pPr>
    </w:p>
    <w:p w14:paraId="04DC2CF0" w14:textId="77777777" w:rsidR="00F33A60" w:rsidRDefault="00F33A60" w:rsidP="00F33A60">
      <w:pPr>
        <w:pStyle w:val="NoSpacing"/>
      </w:pPr>
      <w:r>
        <w:t>2. Roll Call</w:t>
      </w:r>
    </w:p>
    <w:p w14:paraId="0DB4A924" w14:textId="77777777" w:rsidR="00F33A60" w:rsidRDefault="00F33A60" w:rsidP="00F33A60">
      <w:pPr>
        <w:pStyle w:val="NoSpacing"/>
      </w:pPr>
    </w:p>
    <w:p w14:paraId="66C97529" w14:textId="77777777" w:rsidR="00F33A60" w:rsidRDefault="00F33A60" w:rsidP="00F33A60">
      <w:pPr>
        <w:pStyle w:val="NoSpacing"/>
      </w:pPr>
      <w:r>
        <w:t>3. Pledge of Allegiance</w:t>
      </w:r>
    </w:p>
    <w:p w14:paraId="59A090BE" w14:textId="77777777" w:rsidR="00F33A60" w:rsidRDefault="00F33A60" w:rsidP="00F33A60">
      <w:pPr>
        <w:pStyle w:val="NoSpacing"/>
      </w:pPr>
    </w:p>
    <w:p w14:paraId="7FDDA39C" w14:textId="77777777" w:rsidR="00F33A60" w:rsidRDefault="00F33A60" w:rsidP="00F33A60">
      <w:pPr>
        <w:pStyle w:val="NoSpacing"/>
      </w:pPr>
      <w:r>
        <w:t>4. Adoption of the Agenda</w:t>
      </w:r>
    </w:p>
    <w:p w14:paraId="74DA88A9" w14:textId="77777777" w:rsidR="00F33A60" w:rsidRDefault="00F33A60" w:rsidP="00F33A60">
      <w:pPr>
        <w:pStyle w:val="NoSpacing"/>
      </w:pPr>
    </w:p>
    <w:p w14:paraId="7EB9B84C" w14:textId="77777777" w:rsidR="00F33A60" w:rsidRDefault="00F33A60" w:rsidP="00F33A60">
      <w:pPr>
        <w:pStyle w:val="NoSpacing"/>
      </w:pPr>
      <w:r>
        <w:t xml:space="preserve">5. Public Comment Period: Opportunity for the public to address the board on any subject within the </w:t>
      </w:r>
      <w:proofErr w:type="gramStart"/>
      <w:r>
        <w:t>District’s</w:t>
      </w:r>
      <w:proofErr w:type="gramEnd"/>
      <w:r>
        <w:t xml:space="preserve"> jurisdiction. Comments are limited to 3 minutes </w:t>
      </w:r>
      <w:proofErr w:type="gramStart"/>
      <w:r>
        <w:t>each individual</w:t>
      </w:r>
      <w:proofErr w:type="gramEnd"/>
      <w:r>
        <w:t>.</w:t>
      </w:r>
    </w:p>
    <w:p w14:paraId="35E03405" w14:textId="77777777" w:rsidR="00F33A60" w:rsidRDefault="00F33A60" w:rsidP="00F33A60">
      <w:pPr>
        <w:pStyle w:val="NoSpacing"/>
      </w:pPr>
    </w:p>
    <w:p w14:paraId="12A3EE6E" w14:textId="6A77E939" w:rsidR="00F33A60" w:rsidRDefault="00F33A60" w:rsidP="00F33A60">
      <w:pPr>
        <w:pStyle w:val="NoSpacing"/>
      </w:pPr>
      <w:r>
        <w:t>6. Closed Session Matters:</w:t>
      </w:r>
    </w:p>
    <w:p w14:paraId="35FEBB9E" w14:textId="1976EBE9" w:rsidR="00F33A60" w:rsidRDefault="00F33A60" w:rsidP="00F33A60">
      <w:pPr>
        <w:pStyle w:val="NoSpacing"/>
      </w:pPr>
      <w:r>
        <w:t>a. Conference with Legal Counsel—Anticipated Litigation Significant exposure to litigation (Gov. Code section 54956.9(d)(2).): 1 potential case.  New Rules and Regulations</w:t>
      </w:r>
    </w:p>
    <w:p w14:paraId="08706515" w14:textId="77777777" w:rsidR="00F33A60" w:rsidRDefault="00F33A60" w:rsidP="00F33A60">
      <w:pPr>
        <w:pStyle w:val="NoSpacing"/>
      </w:pPr>
    </w:p>
    <w:p w14:paraId="5AE29172" w14:textId="77777777" w:rsidR="00F33A60" w:rsidRDefault="00F33A60" w:rsidP="00F33A60">
      <w:pPr>
        <w:pStyle w:val="NoSpacing"/>
      </w:pPr>
      <w:r>
        <w:t>7. Closed Session Matters Report Out:</w:t>
      </w:r>
    </w:p>
    <w:p w14:paraId="40F2B2CF" w14:textId="77777777" w:rsidR="00F33A60" w:rsidRDefault="00F33A60" w:rsidP="00F33A60">
      <w:pPr>
        <w:pStyle w:val="NoSpacing"/>
      </w:pPr>
    </w:p>
    <w:p w14:paraId="39C2745C" w14:textId="77777777" w:rsidR="00F33A60" w:rsidRDefault="00F33A60" w:rsidP="00F33A60">
      <w:pPr>
        <w:pStyle w:val="NoSpacing"/>
      </w:pPr>
      <w:r>
        <w:t>8. Reoccuring District Matters: [No Items]</w:t>
      </w:r>
    </w:p>
    <w:p w14:paraId="73F6B9FF" w14:textId="77777777" w:rsidR="00F33A60" w:rsidRDefault="00F33A60" w:rsidP="00F33A60">
      <w:pPr>
        <w:pStyle w:val="NoSpacing"/>
      </w:pPr>
    </w:p>
    <w:p w14:paraId="5B4A5DE7" w14:textId="66CBD60A" w:rsidR="00F33A60" w:rsidRDefault="00F33A60" w:rsidP="00F33A60">
      <w:pPr>
        <w:pStyle w:val="NoSpacing"/>
      </w:pPr>
      <w:r>
        <w:t>9. Ongoing District Matters: Report on Electrical Issues and Family Plots</w:t>
      </w:r>
    </w:p>
    <w:p w14:paraId="4F0140E8" w14:textId="77777777" w:rsidR="00F33A60" w:rsidRDefault="00F33A60" w:rsidP="00F33A60">
      <w:pPr>
        <w:pStyle w:val="NoSpacing"/>
      </w:pPr>
    </w:p>
    <w:p w14:paraId="41EA72FA" w14:textId="23349640" w:rsidR="00F33A60" w:rsidRDefault="00F33A60" w:rsidP="00F33A60">
      <w:pPr>
        <w:pStyle w:val="NoSpacing"/>
      </w:pPr>
      <w:r>
        <w:t>10. New District Matters:</w:t>
      </w:r>
    </w:p>
    <w:p w14:paraId="5A49AFDE" w14:textId="74A1F709" w:rsidR="00F33A60" w:rsidRDefault="00F33A60" w:rsidP="00F33A60">
      <w:pPr>
        <w:pStyle w:val="NoSpacing"/>
      </w:pPr>
      <w:r>
        <w:t xml:space="preserve">a. </w:t>
      </w:r>
      <w:r w:rsidR="006E63FB">
        <w:t>N</w:t>
      </w:r>
      <w:r>
        <w:t>ewly drafted contract packet for at-need &amp; pre-need services</w:t>
      </w:r>
    </w:p>
    <w:p w14:paraId="57ECC9B0" w14:textId="77777777" w:rsidR="00F33A60" w:rsidRDefault="00F33A60" w:rsidP="00F33A60">
      <w:pPr>
        <w:pStyle w:val="NoSpacing"/>
      </w:pPr>
    </w:p>
    <w:p w14:paraId="32025050" w14:textId="77777777" w:rsidR="00F33A60" w:rsidRDefault="00F33A60" w:rsidP="00F33A60">
      <w:pPr>
        <w:pStyle w:val="NoSpacing"/>
      </w:pPr>
      <w:r>
        <w:t>11. Future District Matters: This item allows the Board to discuss as needed any items that should be considered for a future agenda meeting. The Board shall vote on any items brought up for them to be added to any subsequent meeting agenda.</w:t>
      </w:r>
    </w:p>
    <w:p w14:paraId="1DCFCBB4" w14:textId="77777777" w:rsidR="00F33A60" w:rsidRDefault="00F33A60" w:rsidP="00F33A60">
      <w:pPr>
        <w:pStyle w:val="NoSpacing"/>
      </w:pPr>
    </w:p>
    <w:p w14:paraId="4ED07C82" w14:textId="63117619" w:rsidR="00F33A60" w:rsidRDefault="00F33A60" w:rsidP="00F33A60">
      <w:pPr>
        <w:pStyle w:val="NoSpacing"/>
      </w:pPr>
      <w:r>
        <w:t>12. Confirmation of Next Board Meeting:  Due to the Thanksgiving Holiday the Next Board Meeting will be November 18, 2026 @ 4:00PM</w:t>
      </w:r>
    </w:p>
    <w:p w14:paraId="2F455F58" w14:textId="77777777" w:rsidR="00F33A60" w:rsidRDefault="00F33A60" w:rsidP="00F33A60">
      <w:pPr>
        <w:pStyle w:val="NoSpacing"/>
      </w:pPr>
    </w:p>
    <w:p w14:paraId="75A74C31" w14:textId="19D04259" w:rsidR="00F33A60" w:rsidRDefault="00F33A60" w:rsidP="00F33A60">
      <w:pPr>
        <w:pStyle w:val="NoSpacing"/>
      </w:pPr>
      <w:r>
        <w:t>13. Adjournment</w:t>
      </w:r>
    </w:p>
    <w:p w14:paraId="192E6064" w14:textId="77777777" w:rsidR="006E63FB" w:rsidRDefault="006E63FB" w:rsidP="00F33A60">
      <w:pPr>
        <w:pStyle w:val="NoSpacing"/>
      </w:pPr>
    </w:p>
    <w:p w14:paraId="0C03729E" w14:textId="0E3F956D" w:rsidR="00F33A60" w:rsidRPr="00F33A60" w:rsidRDefault="00F33A60" w:rsidP="00F33A60">
      <w:pPr>
        <w:pStyle w:val="NoSpacing"/>
        <w:rPr>
          <w:sz w:val="18"/>
          <w:szCs w:val="18"/>
        </w:rPr>
      </w:pPr>
      <w:r w:rsidRPr="00F33A60">
        <w:rPr>
          <w:sz w:val="18"/>
          <w:szCs w:val="18"/>
        </w:rPr>
        <w:t>This is to certify that this agenda was posted at the Galt Arno Cemetery District Office 14180 Joy Dr., Galt, CA 95632</w:t>
      </w:r>
    </w:p>
    <w:sectPr w:rsidR="00F33A60" w:rsidRPr="00F33A60" w:rsidSect="00F33A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60"/>
    <w:rsid w:val="001F7C64"/>
    <w:rsid w:val="002A689B"/>
    <w:rsid w:val="00621881"/>
    <w:rsid w:val="006E63FB"/>
    <w:rsid w:val="008C5C53"/>
    <w:rsid w:val="00B005A4"/>
    <w:rsid w:val="00B979EA"/>
    <w:rsid w:val="00BB3A7A"/>
    <w:rsid w:val="00F3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7A860"/>
  <w15:chartTrackingRefBased/>
  <w15:docId w15:val="{FAFC3A75-2058-4B0F-B07B-D6C6B584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A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A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A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A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A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A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A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A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A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A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A6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33A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Ellis</dc:creator>
  <cp:keywords/>
  <dc:description/>
  <cp:lastModifiedBy>Belinda Ellis</cp:lastModifiedBy>
  <cp:revision>2</cp:revision>
  <dcterms:created xsi:type="dcterms:W3CDTF">2026-10-26T01:48:00Z</dcterms:created>
  <dcterms:modified xsi:type="dcterms:W3CDTF">2026-10-26T01:48:00Z</dcterms:modified>
</cp:coreProperties>
</file>